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712" w:rsidRPr="0036267E" w:rsidRDefault="00FA1712" w:rsidP="0036267E">
      <w:pPr>
        <w:tabs>
          <w:tab w:val="left" w:pos="9498"/>
          <w:tab w:val="left" w:pos="9923"/>
        </w:tabs>
        <w:spacing w:after="0" w:line="240" w:lineRule="auto"/>
        <w:rPr>
          <w:rFonts w:ascii="Times New Roman" w:hAnsi="Times New Roman" w:cs="Times New Roman"/>
        </w:rPr>
      </w:pPr>
      <w:r w:rsidRPr="0036267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</w:t>
      </w:r>
      <w:r w:rsidR="0036267E">
        <w:rPr>
          <w:rFonts w:ascii="Times New Roman" w:hAnsi="Times New Roman" w:cs="Times New Roman"/>
        </w:rPr>
        <w:t xml:space="preserve">         </w:t>
      </w:r>
      <w:r w:rsidRPr="0036267E">
        <w:rPr>
          <w:rFonts w:ascii="Times New Roman" w:hAnsi="Times New Roman" w:cs="Times New Roman"/>
        </w:rPr>
        <w:t xml:space="preserve">Приложение № </w:t>
      </w:r>
      <w:r w:rsidR="00BE50DB">
        <w:rPr>
          <w:rFonts w:ascii="Times New Roman" w:hAnsi="Times New Roman" w:cs="Times New Roman"/>
        </w:rPr>
        <w:t>6</w:t>
      </w:r>
      <w:r w:rsidRPr="0036267E">
        <w:rPr>
          <w:rFonts w:ascii="Times New Roman" w:hAnsi="Times New Roman" w:cs="Times New Roman"/>
        </w:rPr>
        <w:t xml:space="preserve"> </w:t>
      </w:r>
    </w:p>
    <w:p w:rsidR="00FA1712" w:rsidRPr="0036267E" w:rsidRDefault="00FA1712" w:rsidP="00FA1712">
      <w:pPr>
        <w:tabs>
          <w:tab w:val="left" w:pos="9923"/>
        </w:tabs>
        <w:spacing w:after="0" w:line="240" w:lineRule="auto"/>
        <w:rPr>
          <w:rFonts w:ascii="Times New Roman" w:hAnsi="Times New Roman" w:cs="Times New Roman"/>
        </w:rPr>
      </w:pPr>
      <w:r w:rsidRPr="0036267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</w:t>
      </w:r>
      <w:r w:rsidR="0036267E">
        <w:rPr>
          <w:rFonts w:ascii="Times New Roman" w:hAnsi="Times New Roman" w:cs="Times New Roman"/>
        </w:rPr>
        <w:t xml:space="preserve">          </w:t>
      </w:r>
      <w:r w:rsidRPr="0036267E">
        <w:rPr>
          <w:rFonts w:ascii="Times New Roman" w:hAnsi="Times New Roman" w:cs="Times New Roman"/>
        </w:rPr>
        <w:t>к постановлению Администрации</w:t>
      </w:r>
    </w:p>
    <w:p w:rsidR="00FA1712" w:rsidRPr="0036267E" w:rsidRDefault="00FA1712" w:rsidP="00FA1712">
      <w:pPr>
        <w:tabs>
          <w:tab w:val="left" w:pos="9923"/>
        </w:tabs>
        <w:spacing w:after="0" w:line="240" w:lineRule="auto"/>
        <w:rPr>
          <w:rFonts w:ascii="Times New Roman" w:hAnsi="Times New Roman" w:cs="Times New Roman"/>
        </w:rPr>
      </w:pPr>
      <w:r w:rsidRPr="0036267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</w:t>
      </w:r>
      <w:r w:rsidR="0036267E">
        <w:rPr>
          <w:rFonts w:ascii="Times New Roman" w:hAnsi="Times New Roman" w:cs="Times New Roman"/>
        </w:rPr>
        <w:t xml:space="preserve">         </w:t>
      </w:r>
      <w:r w:rsidRPr="0036267E">
        <w:rPr>
          <w:rFonts w:ascii="Times New Roman" w:hAnsi="Times New Roman" w:cs="Times New Roman"/>
        </w:rPr>
        <w:t>ЗАТО г. Железногорск</w:t>
      </w:r>
    </w:p>
    <w:p w:rsidR="00FA1712" w:rsidRPr="0036267E" w:rsidRDefault="00FA1712" w:rsidP="00FA1712">
      <w:pPr>
        <w:tabs>
          <w:tab w:val="left" w:pos="9923"/>
        </w:tabs>
        <w:spacing w:after="0" w:line="240" w:lineRule="auto"/>
        <w:rPr>
          <w:rFonts w:ascii="Times New Roman" w:hAnsi="Times New Roman" w:cs="Times New Roman"/>
        </w:rPr>
      </w:pPr>
    </w:p>
    <w:p w:rsidR="00FA1712" w:rsidRPr="0036267E" w:rsidRDefault="00FA1712" w:rsidP="00FA1712">
      <w:pPr>
        <w:tabs>
          <w:tab w:val="left" w:pos="9923"/>
        </w:tabs>
        <w:spacing w:after="0" w:line="240" w:lineRule="auto"/>
        <w:rPr>
          <w:rFonts w:ascii="Times New Roman" w:hAnsi="Times New Roman" w:cs="Times New Roman"/>
        </w:rPr>
      </w:pPr>
      <w:r w:rsidRPr="0036267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</w:t>
      </w:r>
      <w:r w:rsidR="0036267E">
        <w:rPr>
          <w:rFonts w:ascii="Times New Roman" w:hAnsi="Times New Roman" w:cs="Times New Roman"/>
        </w:rPr>
        <w:t xml:space="preserve">         </w:t>
      </w:r>
      <w:r w:rsidRPr="0036267E">
        <w:rPr>
          <w:rFonts w:ascii="Times New Roman" w:hAnsi="Times New Roman" w:cs="Times New Roman"/>
        </w:rPr>
        <w:t xml:space="preserve">от </w:t>
      </w:r>
      <w:r w:rsidR="00173E7A">
        <w:rPr>
          <w:rFonts w:ascii="Times New Roman" w:hAnsi="Times New Roman" w:cs="Times New Roman"/>
        </w:rPr>
        <w:t>_</w:t>
      </w:r>
      <w:r w:rsidR="003626B6" w:rsidRPr="003626B6">
        <w:rPr>
          <w:rFonts w:ascii="Times New Roman" w:hAnsi="Times New Roman" w:cs="Times New Roman"/>
          <w:u w:val="single"/>
        </w:rPr>
        <w:t>03.12.</w:t>
      </w:r>
      <w:r w:rsidR="00726BD9">
        <w:rPr>
          <w:rFonts w:ascii="Times New Roman" w:hAnsi="Times New Roman" w:cs="Times New Roman"/>
        </w:rPr>
        <w:t>___</w:t>
      </w:r>
      <w:r w:rsidR="00754F1D">
        <w:rPr>
          <w:rFonts w:ascii="Times New Roman" w:hAnsi="Times New Roman" w:cs="Times New Roman"/>
        </w:rPr>
        <w:t>_</w:t>
      </w:r>
      <w:r w:rsidRPr="009C181E">
        <w:rPr>
          <w:rFonts w:ascii="Times New Roman" w:hAnsi="Times New Roman" w:cs="Times New Roman"/>
          <w:u w:val="single"/>
        </w:rPr>
        <w:t>2018</w:t>
      </w:r>
      <w:r w:rsidRPr="0036267E">
        <w:rPr>
          <w:rFonts w:ascii="Times New Roman" w:hAnsi="Times New Roman" w:cs="Times New Roman"/>
        </w:rPr>
        <w:t xml:space="preserve"> № </w:t>
      </w:r>
      <w:r w:rsidR="00173E7A">
        <w:rPr>
          <w:rFonts w:ascii="Times New Roman" w:hAnsi="Times New Roman" w:cs="Times New Roman"/>
        </w:rPr>
        <w:t>_</w:t>
      </w:r>
      <w:r w:rsidR="003626B6" w:rsidRPr="003626B6">
        <w:rPr>
          <w:rFonts w:ascii="Times New Roman" w:hAnsi="Times New Roman" w:cs="Times New Roman"/>
          <w:u w:val="single"/>
        </w:rPr>
        <w:t>2307</w:t>
      </w:r>
      <w:r w:rsidR="00726BD9">
        <w:rPr>
          <w:rFonts w:ascii="Times New Roman" w:hAnsi="Times New Roman" w:cs="Times New Roman"/>
          <w:u w:val="single"/>
        </w:rPr>
        <w:t>_</w:t>
      </w:r>
      <w:r w:rsidR="002A3306" w:rsidRPr="007F266F">
        <w:rPr>
          <w:rFonts w:ascii="Times New Roman" w:hAnsi="Times New Roman" w:cs="Times New Roman"/>
          <w:u w:val="single"/>
        </w:rPr>
        <w:t>_</w:t>
      </w:r>
      <w:r w:rsidR="00173E7A">
        <w:rPr>
          <w:rFonts w:ascii="Times New Roman" w:hAnsi="Times New Roman" w:cs="Times New Roman"/>
        </w:rPr>
        <w:t>_____</w:t>
      </w:r>
    </w:p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FA1712" w:rsidRPr="0036267E" w:rsidRDefault="00FA1712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Приложение № 2</w:t>
      </w:r>
    </w:p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6360" w:firstLine="12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к подпрограмме «Управление объектами </w:t>
      </w:r>
    </w:p>
    <w:tbl>
      <w:tblPr>
        <w:tblW w:w="15466" w:type="dxa"/>
        <w:tblInd w:w="93" w:type="dxa"/>
        <w:tblLayout w:type="fixed"/>
        <w:tblLook w:val="04A0"/>
      </w:tblPr>
      <w:tblGrid>
        <w:gridCol w:w="1998"/>
        <w:gridCol w:w="137"/>
        <w:gridCol w:w="1558"/>
        <w:gridCol w:w="146"/>
        <w:gridCol w:w="1275"/>
        <w:gridCol w:w="143"/>
        <w:gridCol w:w="709"/>
        <w:gridCol w:w="850"/>
        <w:gridCol w:w="709"/>
        <w:gridCol w:w="1418"/>
        <w:gridCol w:w="141"/>
        <w:gridCol w:w="1419"/>
        <w:gridCol w:w="1418"/>
        <w:gridCol w:w="1701"/>
        <w:gridCol w:w="1844"/>
      </w:tblGrid>
      <w:tr w:rsidR="00FA1712" w:rsidRPr="0036267E" w:rsidTr="00CF7E15">
        <w:trPr>
          <w:trHeight w:val="375"/>
        </w:trPr>
        <w:tc>
          <w:tcPr>
            <w:tcW w:w="1546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67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</w:t>
            </w:r>
            <w:r w:rsidR="0036267E">
              <w:rPr>
                <w:rFonts w:ascii="Times New Roman" w:hAnsi="Times New Roman" w:cs="Times New Roman"/>
              </w:rPr>
              <w:t xml:space="preserve">           </w:t>
            </w:r>
            <w:r w:rsidRPr="0036267E">
              <w:rPr>
                <w:rFonts w:ascii="Times New Roman" w:hAnsi="Times New Roman" w:cs="Times New Roman"/>
              </w:rPr>
              <w:t xml:space="preserve">Муниципальной казны ЗАТО Железногорск»                        </w:t>
            </w:r>
          </w:p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1712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Перечень мероприятий подпрограммы </w:t>
            </w:r>
          </w:p>
          <w:p w:rsidR="00707209" w:rsidRPr="0036267E" w:rsidRDefault="0070720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FD0925" w:rsidRPr="0036267E" w:rsidTr="00D77AAC">
        <w:trPr>
          <w:trHeight w:val="64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&lt;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&gt; 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рублей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1712" w:rsidRPr="0036267E" w:rsidTr="00D77AAC">
        <w:trPr>
          <w:trHeight w:val="1035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КЦСР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на период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CF7E15">
        <w:trPr>
          <w:trHeight w:val="60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Цель подпрограммы: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Эффективное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использования имущества Муниципальной казны ЗАТО Железногорск</w:t>
            </w:r>
          </w:p>
        </w:tc>
      </w:tr>
      <w:tr w:rsidR="00FA1712" w:rsidRPr="0036267E" w:rsidTr="00CF7E15">
        <w:trPr>
          <w:trHeight w:val="42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1: Обеспечение получения доходов от использования имущества Муниципальной казны ЗАТО Железногорск</w:t>
            </w:r>
          </w:p>
        </w:tc>
      </w:tr>
      <w:tr w:rsidR="00FA1712" w:rsidRPr="0036267E" w:rsidTr="00D77AAC">
        <w:trPr>
          <w:trHeight w:val="21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 1.1. Инвентаризация и паспортизация объектов Муниципальной казны ЗАТО Железногорск и бесхозяйных объектов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F7E1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173E7A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BE1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  <w:r w:rsidR="00173E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Постановка объектов казны и бесхозяйных объектов на государственный кадастровый учет, регистрация права собственности</w:t>
            </w:r>
          </w:p>
        </w:tc>
      </w:tr>
      <w:tr w:rsidR="00FA1712" w:rsidRPr="0036267E" w:rsidTr="00D77AAC">
        <w:trPr>
          <w:trHeight w:val="614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1.2. Обеспечение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приватизации муниципального имущества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BE1BF7" w:rsidP="00BE1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2 980 967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BE1BF7" w:rsidP="00BE1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3 310 567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Приватизация 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30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объектов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Муниципальной казны</w:t>
            </w:r>
          </w:p>
        </w:tc>
      </w:tr>
      <w:tr w:rsidR="00FA1712" w:rsidRPr="0036267E" w:rsidTr="00D77AAC">
        <w:trPr>
          <w:trHeight w:val="105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173E7A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173E7A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94 400,00</w:t>
            </w:r>
          </w:p>
        </w:tc>
        <w:tc>
          <w:tcPr>
            <w:tcW w:w="1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D77AAC">
        <w:trPr>
          <w:trHeight w:val="1109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BE1BF7" w:rsidP="00BE1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2 616 167</w:t>
            </w:r>
            <w:r w:rsidR="004B6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BE1BF7" w:rsidP="00BE1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2 616 167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Default="00616937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 и сборов и иных</w:t>
            </w:r>
          </w:p>
          <w:p w:rsidR="00616937" w:rsidRPr="0036267E" w:rsidRDefault="00616937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платежей</w:t>
            </w:r>
          </w:p>
        </w:tc>
      </w:tr>
      <w:tr w:rsidR="00FA1712" w:rsidRPr="0036267E" w:rsidTr="00D77AAC">
        <w:trPr>
          <w:trHeight w:val="163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1.3. Оценка рыночной стоимости муниципального имущества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1 629 900,000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Заключение 330</w:t>
            </w:r>
            <w:r w:rsidRPr="0036267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договоров аренды и купли-продажи муниципального имущества</w:t>
            </w:r>
          </w:p>
        </w:tc>
      </w:tr>
      <w:tr w:rsidR="00FA1712" w:rsidRPr="0036267E" w:rsidTr="00CF7E15">
        <w:trPr>
          <w:trHeight w:val="675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Задача 2.Проведение мероприятий  по обеспечению надлежащего содержания и сохранности имущества Муниципальной казны ЗАТО Железногорск, усиление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контроля за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использованием муниципального имущества</w:t>
            </w:r>
          </w:p>
        </w:tc>
      </w:tr>
      <w:tr w:rsidR="00FA1712" w:rsidRPr="0036267E" w:rsidTr="00D77AAC">
        <w:trPr>
          <w:trHeight w:val="157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2.1. Содержание муниципального жилого фонда 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D5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D53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51051,00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2751051,00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2751051,00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6E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D538D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6E64A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153,00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в надлежащем состоянии муниципального жилого фонда</w:t>
            </w:r>
          </w:p>
        </w:tc>
      </w:tr>
      <w:tr w:rsidR="00FA1712" w:rsidRPr="0036267E" w:rsidTr="00D77AAC">
        <w:trPr>
          <w:trHeight w:val="375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2.2 Организация содержания и сохранности  объектов Муниципальной казны ЗАТО Железногорск, свободных от прав третьих лиц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EB2675" w:rsidP="00D77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D77A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219822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D77A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18028399,00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18028399,00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D77AAC" w:rsidP="00D77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 объектов Муниципальной казны ЗАТО Железногорск, свободных от прав третьих лиц,  в надлежащем техническом состоянии </w:t>
            </w:r>
          </w:p>
        </w:tc>
      </w:tr>
      <w:tr w:rsidR="00FA1712" w:rsidRPr="0036267E" w:rsidTr="00D77AAC">
        <w:trPr>
          <w:trHeight w:val="900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5939DB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г</w:t>
            </w:r>
            <w:proofErr w:type="gramStart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E95088" w:rsidP="00E95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17205587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15725813,00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15725813,00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E9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E9508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6</w:t>
            </w:r>
            <w:r w:rsidR="00E95088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95088"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95088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D77AAC">
        <w:trPr>
          <w:trHeight w:val="900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2A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</w:t>
            </w:r>
            <w:r w:rsidR="002A3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A3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2A3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2 302 586,00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2 302 586,00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2A3306" w:rsidP="002A3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FA1712"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619</w:t>
            </w:r>
            <w:r w:rsidR="00FA1712"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407</w:t>
            </w:r>
            <w:r w:rsidR="00FA1712"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F1B14" w:rsidRPr="0036267E" w:rsidTr="00754F1D">
        <w:trPr>
          <w:trHeight w:val="1005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2.3. Уплата административных штрафов  и прочих платежей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14" w:rsidRPr="0036267E" w:rsidRDefault="009F1B14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F1B14" w:rsidRDefault="009F1B14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2 420 000,00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 РФ</w:t>
            </w:r>
          </w:p>
        </w:tc>
      </w:tr>
      <w:tr w:rsidR="009F1B14" w:rsidRPr="0036267E" w:rsidTr="00754F1D">
        <w:trPr>
          <w:trHeight w:val="1005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14" w:rsidRPr="0036267E" w:rsidRDefault="009F1B14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F1B14" w:rsidRPr="0036267E" w:rsidRDefault="009F1B14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1B14" w:rsidRPr="00D538D6" w:rsidRDefault="009F1B14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F1B14" w:rsidRPr="0036267E" w:rsidRDefault="009F1B14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0 000,00</w:t>
            </w:r>
          </w:p>
        </w:tc>
        <w:tc>
          <w:tcPr>
            <w:tcW w:w="18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F1B14" w:rsidRPr="0036267E" w:rsidTr="00754F1D">
        <w:trPr>
          <w:trHeight w:val="3120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14" w:rsidRPr="0036267E" w:rsidRDefault="009F1B1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F1B14" w:rsidRPr="00D538D6" w:rsidRDefault="009F1B14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F1B14" w:rsidRPr="0036267E" w:rsidRDefault="009F1B14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0 000,00</w:t>
            </w:r>
          </w:p>
        </w:tc>
        <w:tc>
          <w:tcPr>
            <w:tcW w:w="1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14" w:rsidRPr="0036267E" w:rsidRDefault="009F1B14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D77AAC">
        <w:trPr>
          <w:trHeight w:val="312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2.4. Организация содержания и сохранности объектов Муниципальной казны ЗАТО Железногорск (переданных в аренду нежилых помещений в многоквартирных домах), в том числе оплата коммунальных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услуг, расходов, необходимых для обеспечения надлежащего содержания общего имущества в многоквартирном доме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11142004,00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7 708 414,00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7708 414,00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26 558 832,00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арендуемых нежилых помещений в многоквартирных жилых домах в надлежащем техническом состоянии.</w:t>
            </w:r>
          </w:p>
        </w:tc>
      </w:tr>
      <w:tr w:rsidR="00FA1712" w:rsidRPr="0036267E" w:rsidTr="00D77AAC">
        <w:trPr>
          <w:trHeight w:val="145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Мероприятие 2.5. Взносы на капитальный ремонт общего имущества в многоквартирном доме</w:t>
            </w:r>
          </w:p>
        </w:tc>
        <w:tc>
          <w:tcPr>
            <w:tcW w:w="18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DD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DD79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825 500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8 434 914,00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8 434914,00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DD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25 </w:t>
            </w:r>
            <w:r w:rsidR="00DD79E8">
              <w:rPr>
                <w:rFonts w:ascii="Times New Roman" w:eastAsia="Times New Roman" w:hAnsi="Times New Roman" w:cs="Times New Roman"/>
                <w:lang w:eastAsia="ru-RU"/>
              </w:rPr>
              <w:t>695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D79E8">
              <w:rPr>
                <w:rFonts w:ascii="Times New Roman" w:eastAsia="Times New Roman" w:hAnsi="Times New Roman" w:cs="Times New Roman"/>
                <w:lang w:eastAsia="ru-RU"/>
              </w:rPr>
              <w:t>328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взносы в РФКК за объекты муниципальной собственности </w:t>
            </w:r>
          </w:p>
        </w:tc>
      </w:tr>
      <w:tr w:rsidR="00FA1712" w:rsidRPr="0036267E" w:rsidTr="00D77AAC">
        <w:trPr>
          <w:trHeight w:val="145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2.6.</w:t>
            </w:r>
          </w:p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Текущий ремонт объектов муниципальной казны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BE1BF7" w:rsidP="00BE1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281136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BE1BF7" w:rsidP="00BE1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281136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E271AB" w:rsidRDefault="00E271AB" w:rsidP="00E27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71AB">
              <w:rPr>
                <w:rFonts w:ascii="Times New Roman" w:hAnsi="Times New Roman" w:cs="Times New Roman"/>
                <w:color w:val="000000"/>
              </w:rPr>
              <w:t xml:space="preserve">Будет </w:t>
            </w:r>
            <w:proofErr w:type="spellStart"/>
            <w:r w:rsidRPr="00E271AB">
              <w:rPr>
                <w:rFonts w:ascii="Times New Roman" w:hAnsi="Times New Roman" w:cs="Times New Roman"/>
                <w:color w:val="000000"/>
              </w:rPr>
              <w:t>отремонтирова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E271AB">
              <w:rPr>
                <w:rFonts w:ascii="Times New Roman" w:hAnsi="Times New Roman" w:cs="Times New Roman"/>
                <w:color w:val="000000"/>
              </w:rPr>
              <w:t>но</w:t>
            </w:r>
            <w:proofErr w:type="spellEnd"/>
            <w:r w:rsidRPr="00E271AB">
              <w:rPr>
                <w:rFonts w:ascii="Times New Roman" w:hAnsi="Times New Roman" w:cs="Times New Roman"/>
                <w:color w:val="000000"/>
              </w:rPr>
              <w:t xml:space="preserve"> жилое помещение по решению суда по ул</w:t>
            </w:r>
            <w:proofErr w:type="gramStart"/>
            <w:r w:rsidRPr="00E271AB">
              <w:rPr>
                <w:rFonts w:ascii="Times New Roman" w:hAnsi="Times New Roman" w:cs="Times New Roman"/>
                <w:color w:val="000000"/>
              </w:rPr>
              <w:t>.Т</w:t>
            </w:r>
            <w:proofErr w:type="gramEnd"/>
            <w:r w:rsidRPr="00E271AB">
              <w:rPr>
                <w:rFonts w:ascii="Times New Roman" w:hAnsi="Times New Roman" w:cs="Times New Roman"/>
                <w:color w:val="000000"/>
              </w:rPr>
              <w:t>аежная, д.68, кв.6, сделан текущий ремонт  в нежилом здании по ул. Лесная,9 пос.Подгорный</w:t>
            </w:r>
          </w:p>
        </w:tc>
      </w:tr>
      <w:tr w:rsidR="00FA1712" w:rsidRPr="0036267E" w:rsidTr="003E1B79">
        <w:trPr>
          <w:trHeight w:val="945"/>
        </w:trPr>
        <w:tc>
          <w:tcPr>
            <w:tcW w:w="136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3:             Обеспечение эффективной реализации муниципальной функции по управлению муниципальной собственностью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A1712" w:rsidRPr="0036267E" w:rsidTr="00D77AAC">
        <w:trPr>
          <w:trHeight w:val="2760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Мероприятие 3.1 Руководство и управление в сфере установленных функций органов местного самоуправления в рамках подпрограммы "Управление объектами Муниципальной казны ЗАТО Железногорск"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1410000210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D538D6" w:rsidP="00D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</w:t>
            </w:r>
            <w:r w:rsidR="00DD79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D79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8 176 981,00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8 176981,00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DD79E8" w:rsidP="00DD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="00FA1712"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  <w:r w:rsidR="00FA1712"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D538D6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  <w:r w:rsidR="00FA1712" w:rsidRPr="0036267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A1712" w:rsidRPr="0036267E" w:rsidTr="00D77AAC">
        <w:trPr>
          <w:trHeight w:val="765"/>
        </w:trPr>
        <w:tc>
          <w:tcPr>
            <w:tcW w:w="2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 3.2 Организация содержания и сохранности арендного фонда Муниципальной казны ЗАТО Железногорск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1410000160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E95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94 174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,76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526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21612371,00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21612371,00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E9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65 21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16,76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Повышение качества обслуживания, улучшение  технического состояния  арендного фонда  Муниципальной казны, обеспечение сохранности объектов казны</w:t>
            </w:r>
          </w:p>
        </w:tc>
      </w:tr>
      <w:tr w:rsidR="00FA1712" w:rsidRPr="0036267E" w:rsidTr="00D77AAC">
        <w:trPr>
          <w:trHeight w:val="705"/>
        </w:trPr>
        <w:tc>
          <w:tcPr>
            <w:tcW w:w="2135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1410000160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D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DD79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D79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DD79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6 948 106,00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6 948106,00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DD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21 4</w:t>
            </w:r>
            <w:r w:rsidR="00DD79E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D79E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D79E8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D77AAC">
        <w:trPr>
          <w:trHeight w:val="742"/>
        </w:trPr>
        <w:tc>
          <w:tcPr>
            <w:tcW w:w="2135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1410000160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DD79E8" w:rsidP="00D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DD79E8" w:rsidP="00DD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A1712" w:rsidRPr="0036267E">
              <w:rPr>
                <w:rFonts w:ascii="Times New Roman" w:eastAsia="Times New Roman" w:hAnsi="Times New Roman" w:cs="Times New Roman"/>
                <w:lang w:eastAsia="ru-RU"/>
              </w:rPr>
              <w:t> 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  <w:r w:rsidR="00FA1712"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D77AAC">
        <w:trPr>
          <w:trHeight w:val="824"/>
        </w:trPr>
        <w:tc>
          <w:tcPr>
            <w:tcW w:w="2135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1410000160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D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D79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464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D79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DD79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526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14664265,00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526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14664265,00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DD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43 7</w:t>
            </w:r>
            <w:r w:rsidR="00DD79E8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D79E8">
              <w:rPr>
                <w:rFonts w:ascii="Times New Roman" w:eastAsia="Times New Roman" w:hAnsi="Times New Roman" w:cs="Times New Roman"/>
                <w:lang w:eastAsia="ru-RU"/>
              </w:rPr>
              <w:t>419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D79E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D77AAC">
        <w:trPr>
          <w:trHeight w:val="1575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3.3. Капитальный ремонт объектов муниципальной казны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1410000220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DD79E8" w:rsidP="00D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DD79E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7 618 632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</w:t>
            </w:r>
            <w:proofErr w:type="spellStart"/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отремонтирова</w:t>
            </w:r>
            <w:r w:rsidR="00C275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</w:t>
            </w:r>
            <w:proofErr w:type="spellEnd"/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 объекта Муниципальной казны</w:t>
            </w:r>
          </w:p>
        </w:tc>
      </w:tr>
      <w:tr w:rsidR="00FA1712" w:rsidRPr="0036267E" w:rsidTr="00D77AAC">
        <w:trPr>
          <w:trHeight w:val="1058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3.4. Капитальный ремонт  здания по ул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вердлова, 32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1410000080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D77AAC" w:rsidP="00DD7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DD79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DD79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948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  <w:r w:rsidR="00DD79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DD79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AB6AF8" w:rsidP="00D77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17 948 664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C85204">
        <w:trPr>
          <w:trHeight w:val="3375"/>
        </w:trPr>
        <w:tc>
          <w:tcPr>
            <w:tcW w:w="2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3.5.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доли расходов на проведение капитального ремонта дворовой территории, проездов к дворовой территории многоквартирных домов, за помещения, находящиеся в собственности ЗАТО Железногорск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1410000190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661DFB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E95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осуществлено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ремонта дворовых территории, проездов к дворовым территориям многоквартирных жилых домов, за муниципальные помещения </w:t>
            </w:r>
          </w:p>
        </w:tc>
      </w:tr>
      <w:tr w:rsidR="00D77AAC" w:rsidRPr="0036267E" w:rsidTr="00C85204">
        <w:trPr>
          <w:trHeight w:val="1172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AC" w:rsidRPr="0036267E" w:rsidRDefault="00D77AA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3.6.</w:t>
            </w:r>
          </w:p>
          <w:p w:rsidR="00D77AAC" w:rsidRPr="0036267E" w:rsidRDefault="00D77AA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Снос объектов муниципальной казны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AC" w:rsidRPr="0036267E" w:rsidRDefault="00D77AA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AAC" w:rsidRPr="0036267E" w:rsidRDefault="00D77AAC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AAC" w:rsidRPr="0036267E" w:rsidRDefault="00D77AAC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77AAC" w:rsidRPr="0036267E" w:rsidRDefault="00D77AA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AAC" w:rsidRPr="0036267E" w:rsidRDefault="00D77AA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AAC" w:rsidRPr="0036267E" w:rsidRDefault="00D77AA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135 883,98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AAC" w:rsidRPr="0036267E" w:rsidRDefault="00D77AA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AAC" w:rsidRPr="0036267E" w:rsidRDefault="00D77AA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77AAC" w:rsidRPr="0036267E" w:rsidRDefault="00D77AAC" w:rsidP="00D77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135 883,98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AC" w:rsidRPr="0036267E" w:rsidRDefault="00D77AA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Будет снесен жилой дом по ул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.Ш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евченко,16</w:t>
            </w:r>
          </w:p>
        </w:tc>
      </w:tr>
      <w:tr w:rsidR="00C275DB" w:rsidRPr="0036267E" w:rsidTr="00C85204">
        <w:trPr>
          <w:trHeight w:val="540"/>
        </w:trPr>
        <w:tc>
          <w:tcPr>
            <w:tcW w:w="2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Default="00C275DB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Мероприятие 3.7.</w:t>
            </w:r>
          </w:p>
          <w:p w:rsidR="00C275DB" w:rsidRPr="0036267E" w:rsidRDefault="00C275DB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75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Содержание и эксплуатация имущества, находящегося в муниципальной собственности и закрепленного на праве оперативного управления за </w:t>
            </w:r>
            <w:r w:rsidRPr="00C275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муниципальным учреждением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Pr="0036267E" w:rsidRDefault="00C275DB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Pr="0036267E" w:rsidRDefault="00C275DB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Pr="0036267E" w:rsidRDefault="00C275DB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5DB" w:rsidRPr="0036267E" w:rsidRDefault="00C275DB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Pr="0036267E" w:rsidRDefault="00C275DB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Pr="0036267E" w:rsidRDefault="00C275DB" w:rsidP="00492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515</w:t>
            </w:r>
            <w:r w:rsidR="009E4DB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423,95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Pr="0036267E" w:rsidRDefault="00C275DB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Pr="0036267E" w:rsidRDefault="00C275DB" w:rsidP="00C27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DB" w:rsidRPr="0036267E" w:rsidRDefault="00C275DB" w:rsidP="00492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515</w:t>
            </w:r>
            <w:r w:rsidR="009E4DB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423,95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5DB" w:rsidRPr="0036267E" w:rsidRDefault="00C275DB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E4DBD" w:rsidRPr="0036267E" w:rsidTr="009E4DBD">
        <w:trPr>
          <w:trHeight w:val="540"/>
        </w:trPr>
        <w:tc>
          <w:tcPr>
            <w:tcW w:w="2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DBD" w:rsidRPr="0036267E" w:rsidRDefault="009E4DBD" w:rsidP="00C27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904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  <w:r w:rsidR="009040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  <w:r w:rsidR="009040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70,95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9E4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9E4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904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  <w:r w:rsidR="009040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7 </w:t>
            </w:r>
            <w:r w:rsidR="009040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70,95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E4DBD" w:rsidRPr="00674393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3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Будет обеспечено содержание и эксплуатация гидротехнических сооружений</w:t>
            </w:r>
            <w:r w:rsidR="00674393" w:rsidRPr="006743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закрепленных за МКУ «УИК»</w:t>
            </w:r>
          </w:p>
        </w:tc>
      </w:tr>
      <w:tr w:rsidR="009E4DBD" w:rsidRPr="0036267E" w:rsidTr="009E4DBD">
        <w:trPr>
          <w:trHeight w:val="540"/>
        </w:trPr>
        <w:tc>
          <w:tcPr>
            <w:tcW w:w="2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040A0" w:rsidP="00904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</w:t>
            </w:r>
            <w:r w:rsidR="009E4DB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9E4DB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9E4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9E4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040A0" w:rsidP="00904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</w:t>
            </w:r>
            <w:r w:rsidR="009E4DB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9E4DB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53,00</w:t>
            </w:r>
          </w:p>
        </w:tc>
        <w:tc>
          <w:tcPr>
            <w:tcW w:w="18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E4DBD" w:rsidRPr="0036267E" w:rsidTr="009E4DBD">
        <w:trPr>
          <w:trHeight w:val="540"/>
        </w:trPr>
        <w:tc>
          <w:tcPr>
            <w:tcW w:w="2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2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040A0" w:rsidP="00904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  <w:r w:rsidR="009E4DB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  <w:r w:rsidR="009E4DB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9E4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9E4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040A0" w:rsidP="00904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  <w:r w:rsidR="009E4DB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  <w:r w:rsidR="009E4DB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00,00</w:t>
            </w:r>
          </w:p>
        </w:tc>
        <w:tc>
          <w:tcPr>
            <w:tcW w:w="1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E4DBD" w:rsidRPr="0036267E" w:rsidTr="00D77AAC">
        <w:trPr>
          <w:trHeight w:val="540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Итого по подпрограмме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 w:rsidR="00AB6A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F9570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  <w:r w:rsidR="009E4DBD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904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6743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  <w:r w:rsidR="009040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  <w:r w:rsidR="006743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="009040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017592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="009040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69370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5269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69370230,00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904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67439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  <w:r w:rsidR="009040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="009040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758052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="009040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E4DBD" w:rsidRPr="0036267E" w:rsidTr="00D77AAC">
        <w:trPr>
          <w:trHeight w:val="375"/>
        </w:trPr>
        <w:tc>
          <w:tcPr>
            <w:tcW w:w="2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E4DBD" w:rsidRPr="0036267E" w:rsidTr="00D77AAC">
        <w:trPr>
          <w:trHeight w:val="870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 w:rsidR="00AB6A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904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9040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="009040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732 698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="009040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A677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16711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16711895,00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90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54 </w:t>
            </w:r>
            <w:r w:rsidR="009040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9040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488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="009040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E4DBD" w:rsidRPr="0036267E" w:rsidTr="00D77AAC">
        <w:trPr>
          <w:trHeight w:val="615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 w:rsidR="00AB6A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674393" w:rsidP="009040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  <w:r w:rsidR="009040A0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  <w:r w:rsidR="009E4DB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  <w:r w:rsidR="009040A0">
              <w:rPr>
                <w:rFonts w:ascii="Times New Roman" w:eastAsia="Times New Roman" w:hAnsi="Times New Roman" w:cs="Times New Roman"/>
                <w:bCs/>
                <w:lang w:eastAsia="ru-RU"/>
              </w:rPr>
              <w:t>284</w:t>
            </w:r>
            <w:r w:rsidR="009E4D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9040A0">
              <w:rPr>
                <w:rFonts w:ascii="Times New Roman" w:eastAsia="Times New Roman" w:hAnsi="Times New Roman" w:cs="Times New Roman"/>
                <w:bCs/>
                <w:lang w:eastAsia="ru-RU"/>
              </w:rPr>
              <w:t>894</w:t>
            </w:r>
            <w:r w:rsidR="009E4DBD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9040A0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CF7E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52658</w:t>
            </w:r>
            <w:r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335,00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9E4DBD" w:rsidP="00370E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52658335,00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D" w:rsidRPr="0036267E" w:rsidRDefault="00674393" w:rsidP="009040A0">
            <w:pPr>
              <w:tabs>
                <w:tab w:val="left" w:pos="34"/>
                <w:tab w:val="left" w:pos="1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19</w:t>
            </w:r>
            <w:r w:rsidR="009040A0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  <w:r w:rsidR="009040A0">
              <w:rPr>
                <w:rFonts w:ascii="Times New Roman" w:eastAsia="Times New Roman" w:hAnsi="Times New Roman" w:cs="Times New Roman"/>
                <w:bCs/>
                <w:lang w:eastAsia="ru-RU"/>
              </w:rPr>
              <w:t>601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9040A0">
              <w:rPr>
                <w:rFonts w:ascii="Times New Roman" w:eastAsia="Times New Roman" w:hAnsi="Times New Roman" w:cs="Times New Roman"/>
                <w:bCs/>
                <w:lang w:eastAsia="ru-RU"/>
              </w:rPr>
              <w:t>564</w:t>
            </w:r>
            <w:r w:rsidR="009E4DBD"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9040A0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DBD" w:rsidRPr="0036267E" w:rsidRDefault="009E4DBD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85204" w:rsidRPr="0036267E" w:rsidTr="00754F1D">
        <w:trPr>
          <w:trHeight w:val="923"/>
        </w:trPr>
        <w:tc>
          <w:tcPr>
            <w:tcW w:w="51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204" w:rsidRPr="0036267E" w:rsidRDefault="00D538D6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C85204">
              <w:rPr>
                <w:rFonts w:ascii="Times New Roman" w:eastAsia="Times New Roman" w:hAnsi="Times New Roman" w:cs="Times New Roman"/>
                <w:lang w:eastAsia="ru-RU"/>
              </w:rPr>
              <w:t>уководител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="00C85204"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КУМИ Администрации</w:t>
            </w:r>
          </w:p>
          <w:p w:rsidR="00C85204" w:rsidRPr="0036267E" w:rsidRDefault="00C8520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ЗАТО  г. Железногорск 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5204" w:rsidRPr="0036267E" w:rsidRDefault="00C85204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5204" w:rsidRPr="0036267E" w:rsidRDefault="00C85204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204" w:rsidRPr="0036267E" w:rsidRDefault="00C8520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5204" w:rsidRPr="0036267E" w:rsidRDefault="00C85204" w:rsidP="00CF7E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204" w:rsidRPr="0036267E" w:rsidRDefault="00C85204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5204" w:rsidRPr="0036267E" w:rsidRDefault="00C85204" w:rsidP="00CF7E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204" w:rsidRPr="0036267E" w:rsidRDefault="00D538D6" w:rsidP="00754F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Н.В. Дедова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204" w:rsidRPr="0036267E" w:rsidRDefault="00C85204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EF1B01" w:rsidRPr="0036267E" w:rsidRDefault="00EF1B01" w:rsidP="00C85204"/>
    <w:sectPr w:rsidR="00EF1B01" w:rsidRPr="0036267E" w:rsidSect="00C852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9E8" w:rsidRDefault="00DD79E8" w:rsidP="00FA0150">
      <w:pPr>
        <w:spacing w:after="0" w:line="240" w:lineRule="auto"/>
      </w:pPr>
      <w:r>
        <w:separator/>
      </w:r>
    </w:p>
  </w:endnote>
  <w:endnote w:type="continuationSeparator" w:id="0">
    <w:p w:rsidR="00DD79E8" w:rsidRDefault="00DD79E8" w:rsidP="00FA0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9E8" w:rsidRDefault="00DD79E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9E8" w:rsidRPr="00C85204" w:rsidRDefault="00DD79E8" w:rsidP="00C8520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9E8" w:rsidRDefault="00DD79E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9E8" w:rsidRDefault="00DD79E8" w:rsidP="00FA0150">
      <w:pPr>
        <w:spacing w:after="0" w:line="240" w:lineRule="auto"/>
      </w:pPr>
      <w:r>
        <w:separator/>
      </w:r>
    </w:p>
  </w:footnote>
  <w:footnote w:type="continuationSeparator" w:id="0">
    <w:p w:rsidR="00DD79E8" w:rsidRDefault="00DD79E8" w:rsidP="00FA0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9E8" w:rsidRDefault="00DD79E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9E8" w:rsidRPr="00FF7FCE" w:rsidRDefault="00DD79E8" w:rsidP="00CF7E1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9E8" w:rsidRDefault="00762179">
    <w:pPr>
      <w:pStyle w:val="a3"/>
      <w:jc w:val="center"/>
    </w:pPr>
    <w:fldSimple w:instr=" PAGE   \* MERGEFORMAT ">
      <w:r w:rsidR="00DD79E8">
        <w:rPr>
          <w:noProof/>
        </w:rPr>
        <w:t>1</w:t>
      </w:r>
    </w:fldSimple>
  </w:p>
  <w:p w:rsidR="00DD79E8" w:rsidRDefault="00DD79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712"/>
    <w:rsid w:val="000B57D3"/>
    <w:rsid w:val="000E7EF4"/>
    <w:rsid w:val="0013796C"/>
    <w:rsid w:val="0014797F"/>
    <w:rsid w:val="00173E7A"/>
    <w:rsid w:val="001F34CA"/>
    <w:rsid w:val="002A3306"/>
    <w:rsid w:val="0036267E"/>
    <w:rsid w:val="003626B6"/>
    <w:rsid w:val="00370E25"/>
    <w:rsid w:val="003E1B79"/>
    <w:rsid w:val="00424B3E"/>
    <w:rsid w:val="004511AB"/>
    <w:rsid w:val="00492C5E"/>
    <w:rsid w:val="004B6022"/>
    <w:rsid w:val="004F58B9"/>
    <w:rsid w:val="00526907"/>
    <w:rsid w:val="0056587D"/>
    <w:rsid w:val="00587DA0"/>
    <w:rsid w:val="005939DB"/>
    <w:rsid w:val="005E79D8"/>
    <w:rsid w:val="00616937"/>
    <w:rsid w:val="00645C49"/>
    <w:rsid w:val="00661DFB"/>
    <w:rsid w:val="00674393"/>
    <w:rsid w:val="006E64AA"/>
    <w:rsid w:val="00707209"/>
    <w:rsid w:val="00726BD9"/>
    <w:rsid w:val="00754F1D"/>
    <w:rsid w:val="00762179"/>
    <w:rsid w:val="007F266F"/>
    <w:rsid w:val="008563C8"/>
    <w:rsid w:val="008D5B9E"/>
    <w:rsid w:val="009040A0"/>
    <w:rsid w:val="009264A2"/>
    <w:rsid w:val="00935FCB"/>
    <w:rsid w:val="0096625C"/>
    <w:rsid w:val="009C15B5"/>
    <w:rsid w:val="009C181E"/>
    <w:rsid w:val="009E147E"/>
    <w:rsid w:val="009E4DBD"/>
    <w:rsid w:val="009F1B14"/>
    <w:rsid w:val="00A67714"/>
    <w:rsid w:val="00A85A1C"/>
    <w:rsid w:val="00AB6AF8"/>
    <w:rsid w:val="00AE718C"/>
    <w:rsid w:val="00B75B86"/>
    <w:rsid w:val="00BE1BF7"/>
    <w:rsid w:val="00BE50DB"/>
    <w:rsid w:val="00C275DB"/>
    <w:rsid w:val="00C85204"/>
    <w:rsid w:val="00CC0A64"/>
    <w:rsid w:val="00CF7E15"/>
    <w:rsid w:val="00D251F7"/>
    <w:rsid w:val="00D263EA"/>
    <w:rsid w:val="00D3351B"/>
    <w:rsid w:val="00D538D6"/>
    <w:rsid w:val="00D77AAC"/>
    <w:rsid w:val="00DB6507"/>
    <w:rsid w:val="00DD79E8"/>
    <w:rsid w:val="00E271AB"/>
    <w:rsid w:val="00E56332"/>
    <w:rsid w:val="00E95088"/>
    <w:rsid w:val="00EB2675"/>
    <w:rsid w:val="00EB52AA"/>
    <w:rsid w:val="00EC182A"/>
    <w:rsid w:val="00EF1B01"/>
    <w:rsid w:val="00F53CDA"/>
    <w:rsid w:val="00F6241D"/>
    <w:rsid w:val="00F9570C"/>
    <w:rsid w:val="00FA0150"/>
    <w:rsid w:val="00FA1712"/>
    <w:rsid w:val="00FC026A"/>
    <w:rsid w:val="00FD0925"/>
    <w:rsid w:val="00FE3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7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1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1712"/>
  </w:style>
  <w:style w:type="paragraph" w:styleId="a5">
    <w:name w:val="footer"/>
    <w:basedOn w:val="a"/>
    <w:link w:val="a6"/>
    <w:uiPriority w:val="99"/>
    <w:semiHidden/>
    <w:unhideWhenUsed/>
    <w:rsid w:val="00FA171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A171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7</Pages>
  <Words>1243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</dc:creator>
  <cp:lastModifiedBy>Zaharova</cp:lastModifiedBy>
  <cp:revision>20</cp:revision>
  <cp:lastPrinted>2018-11-29T04:10:00Z</cp:lastPrinted>
  <dcterms:created xsi:type="dcterms:W3CDTF">2018-04-18T01:54:00Z</dcterms:created>
  <dcterms:modified xsi:type="dcterms:W3CDTF">2018-12-03T04:57:00Z</dcterms:modified>
</cp:coreProperties>
</file>